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附件1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地市联络员名单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地市：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2"/>
        <w:gridCol w:w="1523"/>
        <w:gridCol w:w="1759"/>
        <w:gridCol w:w="1728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112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职务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112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市商务局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11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市人力资源和社会保障局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112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市教育局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xNGIwN2Y2NDQ2NDI3Mjg5MmY3OTY4ZDZhOTkzMGYifQ=="/>
  </w:docVars>
  <w:rsids>
    <w:rsidRoot w:val="1E7A5E55"/>
    <w:rsid w:val="1E7A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宋体" w:hAnsi="宋体" w:eastAsia="宋体" w:cs="宋体"/>
      <w:color w:val="000000"/>
      <w:kern w:val="0"/>
      <w:sz w:val="24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3"/>
    <w:qFormat/>
    <w:uiPriority w:val="0"/>
    <w:pPr>
      <w:tabs>
        <w:tab w:val="left" w:pos="795"/>
      </w:tabs>
      <w:ind w:firstLine="420" w:firstLineChars="100"/>
    </w:pPr>
  </w:style>
  <w:style w:type="paragraph" w:styleId="3">
    <w:name w:val="Body Text"/>
    <w:basedOn w:val="1"/>
    <w:uiPriority w:val="0"/>
    <w:pPr>
      <w:tabs>
        <w:tab w:val="left" w:pos="795"/>
      </w:tabs>
      <w:spacing w:line="0" w:lineRule="atLeast"/>
      <w:jc w:val="center"/>
    </w:pPr>
    <w:rPr>
      <w:rFonts w:ascii="宋体" w:hAnsi="宋体"/>
      <w:b/>
      <w:bCs/>
      <w:sz w:val="32"/>
    </w:rPr>
  </w:style>
  <w:style w:type="paragraph" w:styleId="4">
    <w:name w:val="Normal Indent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2022-07-29T03:02:00Z</dcterms:created>
  <dc:creator>Administrator</dc:creator>
  <cp:lastModifiedBy>Administrator</cp:lastModifiedBy>
  <dcterms:modified xsi:type="dcterms:W3CDTF">2022-07-29T03:03:24Z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2052-11.1.0.12012</vt:lpwstr>
  </property>
  <property fmtid="{D5CDD505-2E9C-101B-9397-08002B2CF9AE}" pid="3" name="ICV">
    <vt:lpwstr>5CC1E0983CE24FC1A813E8CA84426692</vt:lpwstr>
  </property>
</Properties>
</file>